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00" w:rsidRDefault="00A10200" w:rsidP="00A1020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BA623E">
        <w:rPr>
          <w:sz w:val="20"/>
        </w:rPr>
        <w:t xml:space="preserve">                      «</w:t>
      </w:r>
      <w:bookmarkStart w:id="0" w:name="_GoBack"/>
      <w:bookmarkEnd w:id="0"/>
      <w:r w:rsidR="00BA623E">
        <w:rPr>
          <w:sz w:val="20"/>
        </w:rPr>
        <w:t>УТВЕРЖДАЮ»:</w:t>
      </w:r>
    </w:p>
    <w:p w:rsidR="00BA623E" w:rsidRDefault="00BA623E" w:rsidP="00A10200">
      <w:pPr>
        <w:jc w:val="center"/>
        <w:rPr>
          <w:sz w:val="20"/>
        </w:rPr>
      </w:pPr>
    </w:p>
    <w:p w:rsidR="00A10200" w:rsidRDefault="00A10200" w:rsidP="00A1020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BA623E">
        <w:rPr>
          <w:sz w:val="20"/>
        </w:rPr>
        <w:t xml:space="preserve">                                                                       Директор:                         </w:t>
      </w:r>
      <w:proofErr w:type="spellStart"/>
      <w:r w:rsidR="00BA623E">
        <w:rPr>
          <w:sz w:val="20"/>
        </w:rPr>
        <w:t>О.В.Рублёва</w:t>
      </w:r>
      <w:proofErr w:type="spellEnd"/>
    </w:p>
    <w:p w:rsidR="00A10200" w:rsidRDefault="00A10200" w:rsidP="00A1020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917A41" w:rsidRDefault="00917A41">
      <w:pPr>
        <w:rPr>
          <w:sz w:val="20"/>
        </w:rPr>
      </w:pPr>
    </w:p>
    <w:p w:rsidR="00917A41" w:rsidRDefault="00917A41">
      <w:pPr>
        <w:rPr>
          <w:sz w:val="20"/>
        </w:rPr>
      </w:pPr>
    </w:p>
    <w:p w:rsidR="00917A41" w:rsidRDefault="00917A41">
      <w:pPr>
        <w:spacing w:before="1"/>
        <w:rPr>
          <w:sz w:val="29"/>
        </w:rPr>
      </w:pPr>
    </w:p>
    <w:p w:rsidR="00917A41" w:rsidRPr="00D0183F" w:rsidRDefault="00D24F1E">
      <w:pPr>
        <w:spacing w:line="275" w:lineRule="exact"/>
        <w:ind w:left="694" w:right="806"/>
        <w:jc w:val="center"/>
        <w:rPr>
          <w:b/>
          <w:sz w:val="24"/>
        </w:rPr>
      </w:pPr>
      <w:r w:rsidRPr="00D0183F">
        <w:rPr>
          <w:b/>
          <w:sz w:val="24"/>
        </w:rPr>
        <w:t>ПЛАН</w:t>
      </w:r>
    </w:p>
    <w:p w:rsidR="00A10200" w:rsidRDefault="00D24F1E">
      <w:pPr>
        <w:spacing w:line="242" w:lineRule="auto"/>
        <w:ind w:left="696" w:right="746"/>
        <w:jc w:val="center"/>
        <w:rPr>
          <w:sz w:val="24"/>
        </w:rPr>
      </w:pPr>
      <w:r>
        <w:rPr>
          <w:sz w:val="24"/>
        </w:rPr>
        <w:t xml:space="preserve">учебно-воспитательных, внеурочных и социокультурных мероприятий Центра образования </w:t>
      </w:r>
      <w:r w:rsidR="00A10200">
        <w:rPr>
          <w:sz w:val="24"/>
        </w:rPr>
        <w:t xml:space="preserve">естественно-научной и </w:t>
      </w:r>
      <w:proofErr w:type="gramStart"/>
      <w:r w:rsidR="00A10200">
        <w:rPr>
          <w:sz w:val="24"/>
        </w:rPr>
        <w:t>технологической</w:t>
      </w:r>
      <w:proofErr w:type="gramEnd"/>
      <w:r w:rsidR="00A10200">
        <w:rPr>
          <w:sz w:val="24"/>
        </w:rPr>
        <w:t xml:space="preserve"> </w:t>
      </w:r>
      <w:r>
        <w:rPr>
          <w:sz w:val="24"/>
        </w:rPr>
        <w:t xml:space="preserve"> </w:t>
      </w:r>
      <w:r w:rsidR="00A10200">
        <w:rPr>
          <w:sz w:val="24"/>
        </w:rPr>
        <w:t>направленностей</w:t>
      </w:r>
    </w:p>
    <w:p w:rsidR="00917A41" w:rsidRDefault="00D24F1E" w:rsidP="00A10200">
      <w:pPr>
        <w:spacing w:line="242" w:lineRule="auto"/>
        <w:ind w:left="696" w:right="746"/>
        <w:jc w:val="center"/>
        <w:rPr>
          <w:sz w:val="24"/>
        </w:rPr>
      </w:pPr>
      <w:r>
        <w:rPr>
          <w:sz w:val="24"/>
        </w:rPr>
        <w:t xml:space="preserve"> «Точка роста»</w:t>
      </w:r>
      <w:r w:rsidR="00522427">
        <w:rPr>
          <w:sz w:val="24"/>
        </w:rPr>
        <w:t xml:space="preserve"> на 2023-2024</w:t>
      </w:r>
      <w:r>
        <w:rPr>
          <w:sz w:val="24"/>
        </w:rPr>
        <w:t xml:space="preserve"> учебный год</w:t>
      </w:r>
    </w:p>
    <w:p w:rsidR="00917A41" w:rsidRDefault="00917A41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56"/>
        <w:gridCol w:w="13"/>
        <w:gridCol w:w="4041"/>
        <w:gridCol w:w="57"/>
        <w:gridCol w:w="12"/>
        <w:gridCol w:w="1626"/>
        <w:gridCol w:w="63"/>
        <w:gridCol w:w="6"/>
        <w:gridCol w:w="1950"/>
        <w:gridCol w:w="28"/>
      </w:tblGrid>
      <w:tr w:rsidR="00917A41" w:rsidTr="00A10200">
        <w:trPr>
          <w:gridAfter w:val="1"/>
          <w:wAfter w:w="28" w:type="dxa"/>
          <w:trHeight w:val="551"/>
        </w:trPr>
        <w:tc>
          <w:tcPr>
            <w:tcW w:w="1889" w:type="dxa"/>
            <w:gridSpan w:val="3"/>
          </w:tcPr>
          <w:p w:rsidR="00917A41" w:rsidRDefault="00D24F1E">
            <w:pPr>
              <w:pStyle w:val="TableParagraph"/>
              <w:spacing w:line="273" w:lineRule="exact"/>
              <w:ind w:left="571" w:right="55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gramEnd"/>
            <w:r>
              <w:rPr>
                <w:b/>
                <w:i/>
                <w:w w:val="105"/>
                <w:sz w:val="24"/>
              </w:rPr>
              <w:t>/п</w:t>
            </w:r>
          </w:p>
        </w:tc>
        <w:tc>
          <w:tcPr>
            <w:tcW w:w="4110" w:type="dxa"/>
            <w:gridSpan w:val="3"/>
          </w:tcPr>
          <w:p w:rsidR="00917A41" w:rsidRDefault="00D24F1E">
            <w:pPr>
              <w:pStyle w:val="TableParagraph"/>
              <w:spacing w:line="273" w:lineRule="exact"/>
              <w:ind w:left="49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мероприятия</w:t>
            </w:r>
          </w:p>
        </w:tc>
        <w:tc>
          <w:tcPr>
            <w:tcW w:w="1695" w:type="dxa"/>
            <w:gridSpan w:val="3"/>
          </w:tcPr>
          <w:p w:rsidR="00917A41" w:rsidRDefault="00D24F1E">
            <w:pPr>
              <w:pStyle w:val="TableParagraph"/>
              <w:spacing w:line="273" w:lineRule="exact"/>
              <w:ind w:left="105" w:right="93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Срок</w:t>
            </w:r>
          </w:p>
          <w:p w:rsidR="00917A41" w:rsidRDefault="00D24F1E">
            <w:pPr>
              <w:pStyle w:val="TableParagraph"/>
              <w:spacing w:before="2" w:line="257" w:lineRule="exact"/>
              <w:ind w:left="105" w:right="9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реализации</w:t>
            </w:r>
          </w:p>
        </w:tc>
        <w:tc>
          <w:tcPr>
            <w:tcW w:w="1950" w:type="dxa"/>
          </w:tcPr>
          <w:p w:rsidR="00917A41" w:rsidRDefault="00D24F1E">
            <w:pPr>
              <w:pStyle w:val="TableParagraph"/>
              <w:spacing w:line="273" w:lineRule="exact"/>
              <w:ind w:left="11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Ответственный</w:t>
            </w:r>
          </w:p>
        </w:tc>
      </w:tr>
      <w:tr w:rsidR="00917A41" w:rsidTr="00A10200">
        <w:trPr>
          <w:gridAfter w:val="1"/>
          <w:wAfter w:w="28" w:type="dxa"/>
          <w:trHeight w:val="551"/>
        </w:trPr>
        <w:tc>
          <w:tcPr>
            <w:tcW w:w="9644" w:type="dxa"/>
            <w:gridSpan w:val="10"/>
          </w:tcPr>
          <w:p w:rsidR="00A10200" w:rsidRPr="00A10200" w:rsidRDefault="00A10200" w:rsidP="00A10200">
            <w:pPr>
              <w:pStyle w:val="TableParagraph"/>
              <w:spacing w:before="1" w:line="274" w:lineRule="exact"/>
              <w:ind w:left="2659" w:hanging="1916"/>
              <w:rPr>
                <w:b/>
                <w:sz w:val="24"/>
              </w:rPr>
            </w:pPr>
            <w:r w:rsidRPr="00A10200">
              <w:rPr>
                <w:b/>
                <w:sz w:val="24"/>
              </w:rPr>
              <w:t>Урочная и внеурочная деятельность,</w:t>
            </w:r>
          </w:p>
          <w:p w:rsidR="0048400F" w:rsidRPr="00721067" w:rsidRDefault="00A10200" w:rsidP="00A10200">
            <w:pPr>
              <w:pStyle w:val="TableParagraph"/>
              <w:spacing w:before="1" w:line="274" w:lineRule="exact"/>
              <w:ind w:left="2659" w:hanging="1916"/>
              <w:rPr>
                <w:b/>
                <w:sz w:val="24"/>
              </w:rPr>
            </w:pPr>
            <w:r w:rsidRPr="00A10200">
              <w:rPr>
                <w:b/>
                <w:sz w:val="24"/>
              </w:rPr>
              <w:t>реализация программ дополнительного образования</w:t>
            </w:r>
          </w:p>
        </w:tc>
      </w:tr>
      <w:tr w:rsidR="00917A41" w:rsidTr="00A10200">
        <w:trPr>
          <w:gridAfter w:val="1"/>
          <w:wAfter w:w="28" w:type="dxa"/>
          <w:trHeight w:val="1382"/>
        </w:trPr>
        <w:tc>
          <w:tcPr>
            <w:tcW w:w="1889" w:type="dxa"/>
            <w:gridSpan w:val="3"/>
          </w:tcPr>
          <w:p w:rsidR="00917A41" w:rsidRDefault="00D24F1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gridSpan w:val="3"/>
          </w:tcPr>
          <w:p w:rsidR="00917A41" w:rsidRDefault="00D24F1E" w:rsidP="0066027B">
            <w:pPr>
              <w:pStyle w:val="TableParagraph"/>
              <w:spacing w:line="237" w:lineRule="auto"/>
              <w:ind w:left="99" w:right="81"/>
              <w:jc w:val="left"/>
              <w:rPr>
                <w:sz w:val="24"/>
              </w:rPr>
            </w:pPr>
            <w:r>
              <w:rPr>
                <w:sz w:val="24"/>
              </w:rPr>
              <w:t>Реализация общеобразовательных программ по предметной области</w:t>
            </w:r>
          </w:p>
          <w:p w:rsidR="00917A41" w:rsidRDefault="00D24F1E" w:rsidP="0066027B">
            <w:pPr>
              <w:pStyle w:val="TableParagraph"/>
              <w:spacing w:before="4" w:line="237" w:lineRule="auto"/>
              <w:ind w:left="129" w:right="112" w:hanging="7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«Технология», по учебным предметам «</w:t>
            </w:r>
            <w:r w:rsidR="0066027B">
              <w:rPr>
                <w:sz w:val="24"/>
              </w:rPr>
              <w:t>Биология</w:t>
            </w:r>
            <w:r>
              <w:rPr>
                <w:sz w:val="24"/>
              </w:rPr>
              <w:t>», «</w:t>
            </w:r>
            <w:r w:rsidR="0066027B">
              <w:rPr>
                <w:sz w:val="24"/>
              </w:rPr>
              <w:t>Физика</w:t>
            </w:r>
            <w:r>
              <w:rPr>
                <w:sz w:val="24"/>
              </w:rPr>
              <w:t>»</w:t>
            </w:r>
            <w:r w:rsidR="0066027B">
              <w:rPr>
                <w:sz w:val="24"/>
              </w:rPr>
              <w:t>, «Химия», «Информатика и ИКТ»</w:t>
            </w:r>
          </w:p>
        </w:tc>
        <w:tc>
          <w:tcPr>
            <w:tcW w:w="1695" w:type="dxa"/>
            <w:gridSpan w:val="3"/>
          </w:tcPr>
          <w:p w:rsidR="00917A41" w:rsidRDefault="00D24F1E">
            <w:pPr>
              <w:pStyle w:val="TableParagraph"/>
              <w:spacing w:line="237" w:lineRule="auto"/>
              <w:ind w:right="97" w:firstLine="235"/>
              <w:jc w:val="left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917A41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Борисова Е.В.</w:t>
            </w:r>
          </w:p>
          <w:p w:rsidR="0066027B" w:rsidRPr="0066027B" w:rsidRDefault="0066027B" w:rsidP="0066027B">
            <w:pPr>
              <w:pStyle w:val="TableParagraph"/>
              <w:spacing w:line="240" w:lineRule="auto"/>
              <w:ind w:right="107"/>
              <w:jc w:val="left"/>
            </w:pPr>
            <w:r w:rsidRPr="0066027B">
              <w:t>Поликарпов Е.А.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Соловьева М.А.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Чернов В.Н.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Николаева Т.Н.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Михайлова Н.Н.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Соколова М.С.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Дедюхина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66027B" w:rsidRPr="009108BB" w:rsidRDefault="009108B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Медведева Т.М.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Волкова Т.М.</w:t>
            </w:r>
          </w:p>
        </w:tc>
      </w:tr>
      <w:tr w:rsidR="00917A41" w:rsidTr="00093B19">
        <w:trPr>
          <w:gridAfter w:val="1"/>
          <w:wAfter w:w="28" w:type="dxa"/>
          <w:trHeight w:val="875"/>
        </w:trPr>
        <w:tc>
          <w:tcPr>
            <w:tcW w:w="1889" w:type="dxa"/>
            <w:gridSpan w:val="3"/>
          </w:tcPr>
          <w:p w:rsidR="00917A41" w:rsidRPr="00D0183F" w:rsidRDefault="00D24F1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D0183F">
              <w:rPr>
                <w:sz w:val="24"/>
              </w:rPr>
              <w:t>2</w:t>
            </w:r>
          </w:p>
        </w:tc>
        <w:tc>
          <w:tcPr>
            <w:tcW w:w="4110" w:type="dxa"/>
            <w:gridSpan w:val="3"/>
          </w:tcPr>
          <w:p w:rsidR="00917A41" w:rsidRPr="00586219" w:rsidRDefault="00D24F1E" w:rsidP="00B00A40">
            <w:pPr>
              <w:pStyle w:val="TableParagraph"/>
              <w:spacing w:line="242" w:lineRule="auto"/>
              <w:ind w:left="99" w:right="88"/>
              <w:jc w:val="left"/>
              <w:rPr>
                <w:sz w:val="24"/>
              </w:rPr>
            </w:pPr>
            <w:r w:rsidRPr="00D0183F">
              <w:rPr>
                <w:sz w:val="24"/>
              </w:rPr>
              <w:t>Реализация программ внеурочной деятельности:</w:t>
            </w:r>
            <w:r w:rsidR="00D210FA" w:rsidRPr="00D0183F">
              <w:rPr>
                <w:sz w:val="24"/>
              </w:rPr>
              <w:t xml:space="preserve"> "Разговоры о </w:t>
            </w:r>
            <w:proofErr w:type="gramStart"/>
            <w:r w:rsidR="00D210FA" w:rsidRPr="00D0183F">
              <w:rPr>
                <w:sz w:val="24"/>
              </w:rPr>
              <w:t>важном</w:t>
            </w:r>
            <w:proofErr w:type="gramEnd"/>
            <w:r w:rsidR="00D210FA" w:rsidRPr="00D0183F">
              <w:rPr>
                <w:sz w:val="24"/>
              </w:rPr>
              <w:t>"</w:t>
            </w:r>
            <w:r w:rsidR="00586219">
              <w:rPr>
                <w:sz w:val="24"/>
              </w:rPr>
              <w:t>, "Россия - мои горизонты"</w:t>
            </w:r>
          </w:p>
        </w:tc>
        <w:tc>
          <w:tcPr>
            <w:tcW w:w="1695" w:type="dxa"/>
            <w:gridSpan w:val="3"/>
          </w:tcPr>
          <w:p w:rsidR="00917A41" w:rsidRPr="00D0183F" w:rsidRDefault="00D24F1E">
            <w:pPr>
              <w:pStyle w:val="TableParagraph"/>
              <w:spacing w:line="242" w:lineRule="auto"/>
              <w:ind w:right="97" w:firstLine="235"/>
              <w:jc w:val="left"/>
              <w:rPr>
                <w:sz w:val="24"/>
              </w:rPr>
            </w:pPr>
            <w:r w:rsidRPr="00D0183F">
              <w:rPr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D0183F" w:rsidRPr="00D0183F" w:rsidRDefault="00D0183F" w:rsidP="0066027B">
            <w:pPr>
              <w:pStyle w:val="TableParagraph"/>
              <w:spacing w:line="240" w:lineRule="auto"/>
              <w:ind w:left="139" w:right="122" w:firstLine="5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917A41" w:rsidTr="00A10200">
        <w:trPr>
          <w:gridAfter w:val="1"/>
          <w:wAfter w:w="28" w:type="dxa"/>
          <w:trHeight w:val="1656"/>
        </w:trPr>
        <w:tc>
          <w:tcPr>
            <w:tcW w:w="1889" w:type="dxa"/>
            <w:gridSpan w:val="3"/>
          </w:tcPr>
          <w:p w:rsidR="00917A41" w:rsidRDefault="00D24F1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gridSpan w:val="3"/>
          </w:tcPr>
          <w:p w:rsidR="00917A41" w:rsidRDefault="0066027B" w:rsidP="0066027B">
            <w:pPr>
              <w:pStyle w:val="TableParagraph"/>
              <w:spacing w:line="240" w:lineRule="auto"/>
              <w:ind w:left="129" w:right="9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 дополнительного </w:t>
            </w:r>
            <w:r w:rsidR="00D24F1E">
              <w:rPr>
                <w:sz w:val="24"/>
              </w:rPr>
              <w:t>образования:</w:t>
            </w:r>
          </w:p>
          <w:p w:rsidR="00917A41" w:rsidRDefault="00D210FA" w:rsidP="00721067">
            <w:pPr>
              <w:pStyle w:val="TableParagraph"/>
              <w:spacing w:line="242" w:lineRule="auto"/>
              <w:ind w:left="99" w:right="88"/>
              <w:jc w:val="left"/>
              <w:rPr>
                <w:sz w:val="24"/>
              </w:rPr>
            </w:pPr>
            <w:r>
              <w:rPr>
                <w:sz w:val="24"/>
              </w:rPr>
              <w:t>"Юный программист", "Юный натуралист - следопыт", "Почемучка", "Создание макетов для лазерной резки и гравировки"</w:t>
            </w:r>
            <w:r w:rsidR="00093B19">
              <w:rPr>
                <w:sz w:val="24"/>
              </w:rPr>
              <w:t>, "Занимательная физика"</w:t>
            </w:r>
          </w:p>
        </w:tc>
        <w:tc>
          <w:tcPr>
            <w:tcW w:w="1695" w:type="dxa"/>
            <w:gridSpan w:val="3"/>
          </w:tcPr>
          <w:p w:rsidR="00917A41" w:rsidRDefault="00D24F1E">
            <w:pPr>
              <w:pStyle w:val="TableParagraph"/>
              <w:spacing w:line="237" w:lineRule="auto"/>
              <w:ind w:right="97" w:firstLine="235"/>
              <w:jc w:val="left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Соловьева М.А.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 w:rsidRPr="00D0183F">
              <w:rPr>
                <w:sz w:val="24"/>
              </w:rPr>
              <w:t>Чернов В.Н.</w:t>
            </w:r>
          </w:p>
          <w:p w:rsidR="0066027B" w:rsidRDefault="0066027B" w:rsidP="0066027B">
            <w:pPr>
              <w:pStyle w:val="TableParagraph"/>
              <w:spacing w:line="240" w:lineRule="auto"/>
              <w:ind w:right="122" w:firstLine="5"/>
              <w:jc w:val="left"/>
              <w:rPr>
                <w:sz w:val="24"/>
              </w:rPr>
            </w:pPr>
            <w:r>
              <w:rPr>
                <w:sz w:val="24"/>
              </w:rPr>
              <w:t>Волкова Т.М.</w:t>
            </w:r>
          </w:p>
          <w:p w:rsidR="00917A41" w:rsidRDefault="0066027B" w:rsidP="0066027B">
            <w:pPr>
              <w:pStyle w:val="TableParagraph"/>
              <w:spacing w:line="240" w:lineRule="auto"/>
              <w:ind w:right="216" w:hanging="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Байбекова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</w:tr>
      <w:tr w:rsidR="00917A41" w:rsidTr="00A10200">
        <w:trPr>
          <w:gridAfter w:val="1"/>
          <w:wAfter w:w="28" w:type="dxa"/>
          <w:trHeight w:val="3312"/>
        </w:trPr>
        <w:tc>
          <w:tcPr>
            <w:tcW w:w="1889" w:type="dxa"/>
            <w:gridSpan w:val="3"/>
          </w:tcPr>
          <w:p w:rsidR="00917A41" w:rsidRDefault="00D24F1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  <w:gridSpan w:val="3"/>
          </w:tcPr>
          <w:p w:rsidR="00917A41" w:rsidRDefault="00D24F1E" w:rsidP="0048400F">
            <w:pPr>
              <w:pStyle w:val="TableParagraph"/>
              <w:spacing w:line="267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Уроки цифровой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48400F" w:rsidRDefault="0048400F" w:rsidP="0048400F">
            <w:pPr>
              <w:pStyle w:val="TableParagraph"/>
              <w:spacing w:line="242" w:lineRule="auto"/>
              <w:ind w:left="129" w:right="4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«Безопасность в интернете»: </w:t>
            </w:r>
          </w:p>
          <w:p w:rsidR="00917A41" w:rsidRDefault="0048400F" w:rsidP="0048400F">
            <w:pPr>
              <w:pStyle w:val="TableParagraph"/>
              <w:spacing w:line="242" w:lineRule="auto"/>
              <w:ind w:left="129" w:right="464"/>
              <w:jc w:val="left"/>
              <w:rPr>
                <w:sz w:val="24"/>
              </w:rPr>
            </w:pPr>
            <w:r>
              <w:rPr>
                <w:sz w:val="24"/>
              </w:rPr>
              <w:t>-з</w:t>
            </w:r>
            <w:r w:rsidR="00D24F1E">
              <w:rPr>
                <w:sz w:val="24"/>
              </w:rPr>
              <w:t>ащита персональных</w:t>
            </w:r>
            <w:r w:rsidR="00D24F1E"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соцсети</w:t>
            </w:r>
            <w:proofErr w:type="spellEnd"/>
            <w:r>
              <w:rPr>
                <w:sz w:val="24"/>
              </w:rPr>
              <w:t xml:space="preserve"> и их особенности;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-правила ведения личного профиля;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-мошенничество в сети;</w:t>
            </w:r>
            <w:r w:rsidR="00D24F1E">
              <w:rPr>
                <w:sz w:val="24"/>
              </w:rPr>
              <w:t xml:space="preserve"> 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-игровая зависимость;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-правила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общения; 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>;</w:t>
            </w:r>
          </w:p>
          <w:p w:rsidR="0048400F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-д</w:t>
            </w:r>
            <w:r w:rsidR="00D24F1E">
              <w:rPr>
                <w:sz w:val="24"/>
              </w:rPr>
              <w:t>еструктивные сай</w:t>
            </w:r>
            <w:r>
              <w:rPr>
                <w:sz w:val="24"/>
              </w:rPr>
              <w:t>ты и запрещенные темы интернета;</w:t>
            </w:r>
            <w:r w:rsidR="00D24F1E">
              <w:rPr>
                <w:sz w:val="24"/>
              </w:rPr>
              <w:t xml:space="preserve"> </w:t>
            </w:r>
          </w:p>
          <w:p w:rsidR="00917A41" w:rsidRDefault="0048400F" w:rsidP="0048400F">
            <w:pPr>
              <w:pStyle w:val="TableParagraph"/>
              <w:spacing w:line="240" w:lineRule="auto"/>
              <w:ind w:left="129" w:right="107" w:firstLine="6"/>
              <w:jc w:val="left"/>
              <w:rPr>
                <w:sz w:val="24"/>
              </w:rPr>
            </w:pPr>
            <w:r>
              <w:rPr>
                <w:sz w:val="24"/>
              </w:rPr>
              <w:t>-о</w:t>
            </w:r>
            <w:r w:rsidR="00D24F1E">
              <w:rPr>
                <w:sz w:val="24"/>
              </w:rPr>
              <w:t>нлайн-ресурсы</w:t>
            </w:r>
            <w:r>
              <w:rPr>
                <w:sz w:val="24"/>
              </w:rPr>
              <w:t xml:space="preserve"> </w:t>
            </w:r>
            <w:r w:rsidR="00D24F1E">
              <w:rPr>
                <w:sz w:val="24"/>
              </w:rPr>
              <w:t>помощники</w:t>
            </w:r>
          </w:p>
        </w:tc>
        <w:tc>
          <w:tcPr>
            <w:tcW w:w="1695" w:type="dxa"/>
            <w:gridSpan w:val="3"/>
          </w:tcPr>
          <w:p w:rsidR="00917A41" w:rsidRDefault="00D24F1E">
            <w:pPr>
              <w:pStyle w:val="TableParagraph"/>
              <w:spacing w:line="268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1950" w:type="dxa"/>
          </w:tcPr>
          <w:p w:rsidR="00917A41" w:rsidRDefault="0048400F" w:rsidP="0048400F">
            <w:pPr>
              <w:pStyle w:val="TableParagraph"/>
              <w:spacing w:line="237" w:lineRule="auto"/>
              <w:ind w:right="80" w:hanging="10"/>
              <w:jc w:val="left"/>
              <w:rPr>
                <w:sz w:val="24"/>
              </w:rPr>
            </w:pPr>
            <w:r>
              <w:rPr>
                <w:sz w:val="24"/>
              </w:rPr>
              <w:t>Королёва Е.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 w:rsidR="00D24F1E">
              <w:rPr>
                <w:sz w:val="24"/>
              </w:rPr>
              <w:t xml:space="preserve"> педагоги </w:t>
            </w:r>
            <w:r>
              <w:rPr>
                <w:sz w:val="24"/>
              </w:rPr>
              <w:t>школы</w:t>
            </w:r>
          </w:p>
        </w:tc>
      </w:tr>
      <w:tr w:rsidR="00917A41" w:rsidTr="00A10200">
        <w:trPr>
          <w:gridAfter w:val="1"/>
          <w:wAfter w:w="28" w:type="dxa"/>
          <w:trHeight w:val="273"/>
        </w:trPr>
        <w:tc>
          <w:tcPr>
            <w:tcW w:w="9644" w:type="dxa"/>
            <w:gridSpan w:val="10"/>
          </w:tcPr>
          <w:p w:rsidR="00917A41" w:rsidRPr="0048400F" w:rsidRDefault="0048400F">
            <w:pPr>
              <w:pStyle w:val="TableParagraph"/>
              <w:spacing w:line="253" w:lineRule="exact"/>
              <w:ind w:left="2183" w:right="2175"/>
              <w:rPr>
                <w:b/>
                <w:sz w:val="24"/>
              </w:rPr>
            </w:pPr>
            <w:r w:rsidRPr="0048400F">
              <w:rPr>
                <w:b/>
                <w:sz w:val="24"/>
              </w:rPr>
              <w:t xml:space="preserve">Учебно-воспитательные </w:t>
            </w:r>
            <w:r w:rsidR="00721067">
              <w:rPr>
                <w:b/>
                <w:sz w:val="24"/>
              </w:rPr>
              <w:t xml:space="preserve">и социокультурные </w:t>
            </w:r>
            <w:r w:rsidRPr="0048400F">
              <w:rPr>
                <w:b/>
                <w:sz w:val="24"/>
              </w:rPr>
              <w:t>мероприятия</w:t>
            </w:r>
          </w:p>
        </w:tc>
      </w:tr>
      <w:tr w:rsidR="00917A41" w:rsidTr="00A10200">
        <w:trPr>
          <w:gridAfter w:val="1"/>
          <w:wAfter w:w="28" w:type="dxa"/>
          <w:trHeight w:val="551"/>
        </w:trPr>
        <w:tc>
          <w:tcPr>
            <w:tcW w:w="1889" w:type="dxa"/>
            <w:gridSpan w:val="3"/>
          </w:tcPr>
          <w:p w:rsidR="00917A41" w:rsidRDefault="00D24F1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  <w:gridSpan w:val="3"/>
          </w:tcPr>
          <w:p w:rsidR="00917A41" w:rsidRDefault="0048400F" w:rsidP="00CE5D51">
            <w:pPr>
              <w:pStyle w:val="TableParagraph"/>
              <w:spacing w:before="2" w:line="261" w:lineRule="exact"/>
              <w:ind w:left="99" w:right="89"/>
              <w:jc w:val="left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8718E3">
              <w:rPr>
                <w:sz w:val="24"/>
              </w:rPr>
              <w:t>едметные недели</w:t>
            </w:r>
          </w:p>
        </w:tc>
        <w:tc>
          <w:tcPr>
            <w:tcW w:w="1695" w:type="dxa"/>
            <w:gridSpan w:val="3"/>
          </w:tcPr>
          <w:p w:rsidR="00CE5D51" w:rsidRDefault="00CE5D51" w:rsidP="00CE5D51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17A41" w:rsidRDefault="00CE5D51" w:rsidP="00CE5D51">
            <w:pPr>
              <w:pStyle w:val="TableParagraph"/>
              <w:spacing w:line="268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950" w:type="dxa"/>
          </w:tcPr>
          <w:p w:rsidR="00917A41" w:rsidRDefault="008718E3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Королёва Е.Ю.,</w:t>
            </w:r>
          </w:p>
          <w:p w:rsidR="008718E3" w:rsidRDefault="008718E3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093B19">
              <w:rPr>
                <w:sz w:val="24"/>
              </w:rPr>
              <w:t>ШМО</w:t>
            </w:r>
          </w:p>
        </w:tc>
      </w:tr>
      <w:tr w:rsidR="00917A41" w:rsidTr="00093B19">
        <w:trPr>
          <w:trHeight w:val="1104"/>
        </w:trPr>
        <w:tc>
          <w:tcPr>
            <w:tcW w:w="1876" w:type="dxa"/>
            <w:gridSpan w:val="2"/>
          </w:tcPr>
          <w:p w:rsidR="00917A41" w:rsidRDefault="00D24F1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111" w:type="dxa"/>
            <w:gridSpan w:val="3"/>
          </w:tcPr>
          <w:p w:rsidR="00CE5D51" w:rsidRPr="00CE5D51" w:rsidRDefault="00CE5D51" w:rsidP="00CE5D51">
            <w:pPr>
              <w:pStyle w:val="TableParagraph"/>
              <w:spacing w:line="240" w:lineRule="auto"/>
              <w:ind w:left="99" w:right="85"/>
              <w:jc w:val="left"/>
              <w:rPr>
                <w:sz w:val="24"/>
                <w:szCs w:val="24"/>
              </w:rPr>
            </w:pPr>
            <w:r w:rsidRPr="00CE5D51">
              <w:rPr>
                <w:sz w:val="24"/>
                <w:szCs w:val="24"/>
              </w:rPr>
              <w:t xml:space="preserve">Дополнительное образование детей в форме разовых предметных, </w:t>
            </w:r>
            <w:proofErr w:type="spellStart"/>
            <w:r w:rsidRPr="00CE5D51">
              <w:rPr>
                <w:sz w:val="24"/>
                <w:szCs w:val="24"/>
              </w:rPr>
              <w:t>межпредметных</w:t>
            </w:r>
            <w:proofErr w:type="spellEnd"/>
            <w:r w:rsidRPr="00CE5D51">
              <w:rPr>
                <w:sz w:val="24"/>
                <w:szCs w:val="24"/>
              </w:rPr>
              <w:t xml:space="preserve"> и профильных конкурсов и тестирований </w:t>
            </w:r>
          </w:p>
          <w:p w:rsidR="00917A41" w:rsidRDefault="00CE5D51" w:rsidP="00CE5D51">
            <w:pPr>
              <w:pStyle w:val="TableParagraph"/>
              <w:spacing w:line="240" w:lineRule="auto"/>
              <w:ind w:left="99" w:right="85"/>
              <w:jc w:val="left"/>
              <w:rPr>
                <w:sz w:val="24"/>
              </w:rPr>
            </w:pPr>
            <w:r w:rsidRPr="00CE5D51">
              <w:rPr>
                <w:sz w:val="24"/>
                <w:szCs w:val="24"/>
              </w:rPr>
              <w:t>"Другая школа"</w:t>
            </w:r>
          </w:p>
        </w:tc>
        <w:tc>
          <w:tcPr>
            <w:tcW w:w="1701" w:type="dxa"/>
            <w:gridSpan w:val="3"/>
          </w:tcPr>
          <w:p w:rsidR="00CE5D51" w:rsidRDefault="00CE5D51" w:rsidP="00CE5D51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17A41" w:rsidRDefault="00CE5D51" w:rsidP="00CE5D51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  <w:p w:rsidR="00CE5D51" w:rsidRDefault="00CE5D51" w:rsidP="00CE5D51">
            <w:pPr>
              <w:pStyle w:val="TableParagraph"/>
              <w:ind w:left="198"/>
              <w:rPr>
                <w:sz w:val="20"/>
                <w:szCs w:val="20"/>
              </w:rPr>
            </w:pPr>
            <w:r w:rsidRPr="00CE5D51">
              <w:rPr>
                <w:sz w:val="20"/>
                <w:szCs w:val="20"/>
              </w:rPr>
              <w:t>http://drschool.ru/</w:t>
            </w:r>
          </w:p>
          <w:p w:rsidR="00CE5D51" w:rsidRPr="00CE5D51" w:rsidRDefault="00CE5D51" w:rsidP="00CE5D51">
            <w:pPr>
              <w:pStyle w:val="TableParagraph"/>
              <w:ind w:left="198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917A41" w:rsidRDefault="00721067" w:rsidP="00721067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Королёва Е.Ю.,</w:t>
            </w:r>
            <w:r w:rsidR="00D24F1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 школы</w:t>
            </w:r>
          </w:p>
        </w:tc>
      </w:tr>
      <w:tr w:rsidR="00917A41" w:rsidTr="00093B19">
        <w:trPr>
          <w:trHeight w:val="551"/>
        </w:trPr>
        <w:tc>
          <w:tcPr>
            <w:tcW w:w="1876" w:type="dxa"/>
            <w:gridSpan w:val="2"/>
          </w:tcPr>
          <w:p w:rsidR="00917A41" w:rsidRDefault="00D24F1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gridSpan w:val="3"/>
          </w:tcPr>
          <w:p w:rsidR="00917A41" w:rsidRDefault="00D24F1E" w:rsidP="00CE5D51">
            <w:pPr>
              <w:pStyle w:val="TableParagraph"/>
              <w:spacing w:line="261" w:lineRule="exact"/>
              <w:ind w:left="99" w:right="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научно-практических</w:t>
            </w:r>
            <w:proofErr w:type="gramEnd"/>
          </w:p>
          <w:p w:rsidR="00917A41" w:rsidRDefault="00D24F1E" w:rsidP="00CE5D51">
            <w:pPr>
              <w:pStyle w:val="TableParagraph"/>
              <w:spacing w:line="270" w:lineRule="exact"/>
              <w:ind w:left="99" w:right="9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 конкурсах, турнирах</w:t>
            </w:r>
          </w:p>
        </w:tc>
        <w:tc>
          <w:tcPr>
            <w:tcW w:w="1701" w:type="dxa"/>
            <w:gridSpan w:val="3"/>
          </w:tcPr>
          <w:p w:rsidR="00917A41" w:rsidRDefault="0048400F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</w:t>
            </w:r>
          </w:p>
          <w:p w:rsidR="00917A41" w:rsidRDefault="00D24F1E">
            <w:pPr>
              <w:pStyle w:val="TableParagraph"/>
              <w:spacing w:line="270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984" w:type="dxa"/>
            <w:gridSpan w:val="3"/>
          </w:tcPr>
          <w:p w:rsidR="00917A41" w:rsidRDefault="0048400F">
            <w:pPr>
              <w:pStyle w:val="TableParagraph"/>
              <w:spacing w:line="261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Королёва Е.Ю.</w:t>
            </w:r>
            <w:r w:rsidR="00D24F1E">
              <w:rPr>
                <w:sz w:val="24"/>
              </w:rPr>
              <w:t>,</w:t>
            </w:r>
          </w:p>
          <w:p w:rsidR="00917A41" w:rsidRDefault="00D24F1E" w:rsidP="00B12BE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 w:rsidR="00B12BEC"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870"/>
        </w:trPr>
        <w:tc>
          <w:tcPr>
            <w:tcW w:w="1876" w:type="dxa"/>
            <w:gridSpan w:val="2"/>
          </w:tcPr>
          <w:p w:rsidR="00917A41" w:rsidRDefault="00D24F1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gridSpan w:val="3"/>
          </w:tcPr>
          <w:p w:rsidR="00917A41" w:rsidRDefault="00B12BEC" w:rsidP="00B12BEC">
            <w:pPr>
              <w:pStyle w:val="TableParagraph"/>
              <w:spacing w:line="242" w:lineRule="auto"/>
              <w:ind w:left="198" w:right="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22427">
              <w:t>Организация и проведение предметных олимпиад, интеллектуальных конкурсов, турниров, научных конференций и профильных смен</w:t>
            </w:r>
          </w:p>
        </w:tc>
        <w:tc>
          <w:tcPr>
            <w:tcW w:w="1701" w:type="dxa"/>
            <w:gridSpan w:val="3"/>
          </w:tcPr>
          <w:p w:rsidR="00917A41" w:rsidRDefault="00522427">
            <w:pPr>
              <w:pStyle w:val="TableParagraph"/>
              <w:spacing w:line="274" w:lineRule="exact"/>
              <w:ind w:left="105" w:right="8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gridSpan w:val="3"/>
          </w:tcPr>
          <w:p w:rsidR="00917A41" w:rsidRDefault="00721067">
            <w:pPr>
              <w:pStyle w:val="TableParagraph"/>
              <w:spacing w:line="240" w:lineRule="auto"/>
              <w:ind w:left="494" w:right="111" w:hanging="351"/>
              <w:jc w:val="left"/>
              <w:rPr>
                <w:sz w:val="24"/>
              </w:rPr>
            </w:pPr>
            <w:r>
              <w:rPr>
                <w:sz w:val="24"/>
              </w:rPr>
              <w:t>Королёва Е.Ю.</w:t>
            </w:r>
          </w:p>
          <w:p w:rsidR="00721067" w:rsidRDefault="00721067">
            <w:pPr>
              <w:pStyle w:val="TableParagraph"/>
              <w:spacing w:line="240" w:lineRule="auto"/>
              <w:ind w:left="494" w:right="111" w:hanging="351"/>
              <w:jc w:val="left"/>
              <w:rPr>
                <w:sz w:val="24"/>
              </w:rPr>
            </w:pPr>
          </w:p>
        </w:tc>
      </w:tr>
      <w:tr w:rsidR="00917A41" w:rsidTr="00093B19">
        <w:trPr>
          <w:trHeight w:val="1377"/>
        </w:trPr>
        <w:tc>
          <w:tcPr>
            <w:tcW w:w="1876" w:type="dxa"/>
            <w:gridSpan w:val="2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gridSpan w:val="3"/>
          </w:tcPr>
          <w:p w:rsidR="00917A41" w:rsidRDefault="00D24F1E" w:rsidP="00CE5D51">
            <w:pPr>
              <w:pStyle w:val="TableParagraph"/>
              <w:spacing w:line="240" w:lineRule="auto"/>
              <w:ind w:left="163" w:right="154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«Педагогическая копилка» - презентация успешных форм работы с </w:t>
            </w:r>
            <w:proofErr w:type="gramStart"/>
            <w:r>
              <w:rPr>
                <w:sz w:val="24"/>
              </w:rPr>
              <w:t>цифровым</w:t>
            </w:r>
            <w:proofErr w:type="gramEnd"/>
            <w:r>
              <w:rPr>
                <w:sz w:val="24"/>
              </w:rPr>
              <w:t xml:space="preserve"> образовательным контентом педагогов</w:t>
            </w:r>
          </w:p>
        </w:tc>
        <w:tc>
          <w:tcPr>
            <w:tcW w:w="1701" w:type="dxa"/>
            <w:gridSpan w:val="3"/>
          </w:tcPr>
          <w:p w:rsidR="0048400F" w:rsidRDefault="0048400F" w:rsidP="0048400F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24F1E">
              <w:rPr>
                <w:sz w:val="24"/>
              </w:rPr>
              <w:t xml:space="preserve">течение учебного года </w:t>
            </w:r>
          </w:p>
          <w:p w:rsidR="00917A41" w:rsidRDefault="00917A41">
            <w:pPr>
              <w:pStyle w:val="TableParagraph"/>
              <w:spacing w:line="267" w:lineRule="exact"/>
              <w:ind w:left="105" w:right="87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917A41" w:rsidRDefault="0048400F" w:rsidP="0048400F">
            <w:pPr>
              <w:pStyle w:val="TableParagraph"/>
              <w:spacing w:line="240" w:lineRule="auto"/>
              <w:ind w:left="63" w:right="111"/>
              <w:jc w:val="left"/>
              <w:rPr>
                <w:sz w:val="24"/>
              </w:rPr>
            </w:pPr>
            <w:r>
              <w:rPr>
                <w:sz w:val="24"/>
              </w:rPr>
              <w:t>Королёва Е.Ю.</w:t>
            </w:r>
            <w:r w:rsidR="00D24F1E">
              <w:rPr>
                <w:sz w:val="24"/>
              </w:rPr>
              <w:t xml:space="preserve">, </w:t>
            </w:r>
            <w:r>
              <w:rPr>
                <w:sz w:val="24"/>
              </w:rPr>
              <w:t>п</w:t>
            </w:r>
            <w:r w:rsidR="00D24F1E">
              <w:rPr>
                <w:sz w:val="24"/>
              </w:rPr>
              <w:t xml:space="preserve">едагоги </w:t>
            </w:r>
            <w:r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278"/>
        </w:trPr>
        <w:tc>
          <w:tcPr>
            <w:tcW w:w="9672" w:type="dxa"/>
            <w:gridSpan w:val="11"/>
          </w:tcPr>
          <w:p w:rsidR="0048400F" w:rsidRPr="008718E3" w:rsidRDefault="0048400F">
            <w:pPr>
              <w:pStyle w:val="TableParagraph"/>
              <w:spacing w:line="258" w:lineRule="exact"/>
              <w:ind w:left="2180" w:right="2175"/>
              <w:rPr>
                <w:b/>
                <w:sz w:val="24"/>
              </w:rPr>
            </w:pPr>
            <w:proofErr w:type="spellStart"/>
            <w:r w:rsidRPr="0048400F">
              <w:rPr>
                <w:b/>
                <w:sz w:val="24"/>
              </w:rPr>
              <w:t>Медиасопровождение</w:t>
            </w:r>
            <w:proofErr w:type="spellEnd"/>
          </w:p>
        </w:tc>
      </w:tr>
      <w:tr w:rsidR="00917A41" w:rsidTr="00093B19">
        <w:trPr>
          <w:trHeight w:val="551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  <w:gridSpan w:val="3"/>
          </w:tcPr>
          <w:p w:rsidR="00917A41" w:rsidRDefault="00D24F1E" w:rsidP="0048400F">
            <w:pPr>
              <w:pStyle w:val="TableParagraph"/>
              <w:spacing w:line="261" w:lineRule="exact"/>
              <w:ind w:left="96" w:right="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Медиасопровождение</w:t>
            </w:r>
            <w:proofErr w:type="spellEnd"/>
            <w:r>
              <w:rPr>
                <w:sz w:val="24"/>
              </w:rPr>
              <w:t xml:space="preserve"> работы Центра</w:t>
            </w:r>
          </w:p>
          <w:p w:rsidR="00917A41" w:rsidRDefault="00D24F1E" w:rsidP="0048400F">
            <w:pPr>
              <w:pStyle w:val="TableParagraph"/>
              <w:spacing w:line="270" w:lineRule="exact"/>
              <w:ind w:left="99" w:right="87"/>
              <w:jc w:val="left"/>
              <w:rPr>
                <w:sz w:val="24"/>
              </w:rPr>
            </w:pPr>
            <w:r>
              <w:rPr>
                <w:sz w:val="24"/>
              </w:rPr>
              <w:t>в сети Интернет</w:t>
            </w:r>
          </w:p>
        </w:tc>
        <w:tc>
          <w:tcPr>
            <w:tcW w:w="1695" w:type="dxa"/>
            <w:gridSpan w:val="3"/>
          </w:tcPr>
          <w:p w:rsidR="00917A41" w:rsidRDefault="0048400F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</w:t>
            </w:r>
          </w:p>
          <w:p w:rsidR="00917A41" w:rsidRDefault="00D24F1E">
            <w:pPr>
              <w:pStyle w:val="TableParagraph"/>
              <w:spacing w:line="270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047" w:type="dxa"/>
            <w:gridSpan w:val="4"/>
          </w:tcPr>
          <w:p w:rsidR="00917A41" w:rsidRDefault="0048400F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Бородина О.С.</w:t>
            </w:r>
          </w:p>
        </w:tc>
      </w:tr>
      <w:tr w:rsidR="00917A41" w:rsidTr="00093B19">
        <w:trPr>
          <w:trHeight w:val="551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  <w:gridSpan w:val="3"/>
          </w:tcPr>
          <w:p w:rsidR="00917A41" w:rsidRDefault="00D24F1E" w:rsidP="0048400F">
            <w:pPr>
              <w:pStyle w:val="TableParagraph"/>
              <w:ind w:left="99" w:right="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Сбор </w:t>
            </w:r>
            <w:proofErr w:type="spellStart"/>
            <w:r>
              <w:rPr>
                <w:sz w:val="24"/>
              </w:rPr>
              <w:t>медиаматериалов</w:t>
            </w:r>
            <w:proofErr w:type="spellEnd"/>
          </w:p>
        </w:tc>
        <w:tc>
          <w:tcPr>
            <w:tcW w:w="1695" w:type="dxa"/>
            <w:gridSpan w:val="3"/>
          </w:tcPr>
          <w:p w:rsidR="00917A41" w:rsidRDefault="0048400F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</w:t>
            </w:r>
          </w:p>
          <w:p w:rsidR="00917A41" w:rsidRDefault="00D24F1E">
            <w:pPr>
              <w:pStyle w:val="TableParagraph"/>
              <w:spacing w:line="270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047" w:type="dxa"/>
            <w:gridSpan w:val="4"/>
          </w:tcPr>
          <w:p w:rsidR="00917A41" w:rsidRDefault="0048400F">
            <w:pPr>
              <w:pStyle w:val="TableParagraph"/>
              <w:spacing w:line="261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Королёва Е.Ю.</w:t>
            </w:r>
            <w:r w:rsidR="00721067">
              <w:rPr>
                <w:sz w:val="24"/>
              </w:rPr>
              <w:t>,</w:t>
            </w:r>
          </w:p>
          <w:p w:rsidR="00917A41" w:rsidRDefault="00D24F1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17A41" w:rsidTr="00093B19">
        <w:trPr>
          <w:trHeight w:val="273"/>
        </w:trPr>
        <w:tc>
          <w:tcPr>
            <w:tcW w:w="9672" w:type="dxa"/>
            <w:gridSpan w:val="11"/>
          </w:tcPr>
          <w:p w:rsidR="00917A41" w:rsidRPr="008718E3" w:rsidRDefault="008718E3" w:rsidP="008718E3">
            <w:pPr>
              <w:pStyle w:val="TableParagraph"/>
              <w:spacing w:line="254" w:lineRule="exact"/>
              <w:ind w:left="513"/>
              <w:rPr>
                <w:b/>
                <w:sz w:val="24"/>
              </w:rPr>
            </w:pPr>
            <w:r w:rsidRPr="008718E3">
              <w:rPr>
                <w:b/>
                <w:sz w:val="24"/>
              </w:rPr>
              <w:t>Организация каникулярного отдыха и занятости школьников</w:t>
            </w:r>
          </w:p>
        </w:tc>
      </w:tr>
      <w:tr w:rsidR="00917A41" w:rsidTr="00093B19">
        <w:trPr>
          <w:trHeight w:val="830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  <w:gridSpan w:val="3"/>
          </w:tcPr>
          <w:p w:rsidR="008718E3" w:rsidRDefault="008718E3" w:rsidP="008718E3">
            <w:pPr>
              <w:pStyle w:val="TableParagraph"/>
              <w:spacing w:line="242" w:lineRule="auto"/>
              <w:ind w:left="56" w:right="478"/>
              <w:jc w:val="left"/>
              <w:rPr>
                <w:sz w:val="24"/>
              </w:rPr>
            </w:pPr>
            <w:r>
              <w:rPr>
                <w:sz w:val="24"/>
              </w:rPr>
              <w:t>Краткосрочные предметные п</w:t>
            </w:r>
            <w:r w:rsidR="00D24F1E">
              <w:rPr>
                <w:sz w:val="24"/>
              </w:rPr>
              <w:t xml:space="preserve">рофильные смены </w:t>
            </w:r>
          </w:p>
          <w:p w:rsidR="00917A41" w:rsidRDefault="00917A41">
            <w:pPr>
              <w:pStyle w:val="TableParagraph"/>
              <w:spacing w:line="266" w:lineRule="exact"/>
              <w:ind w:left="503"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3"/>
          </w:tcPr>
          <w:p w:rsidR="00917A41" w:rsidRDefault="008718E3" w:rsidP="008718E3">
            <w:pPr>
              <w:pStyle w:val="TableParagraph"/>
              <w:spacing w:line="242" w:lineRule="auto"/>
              <w:ind w:left="547" w:right="84" w:hanging="432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D24F1E">
              <w:rPr>
                <w:sz w:val="24"/>
              </w:rPr>
              <w:t>аникулярн</w:t>
            </w:r>
            <w:r>
              <w:rPr>
                <w:sz w:val="24"/>
              </w:rPr>
              <w:t>ый</w:t>
            </w:r>
            <w:r w:rsidR="00D24F1E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47" w:type="dxa"/>
            <w:gridSpan w:val="4"/>
          </w:tcPr>
          <w:p w:rsidR="00917A41" w:rsidRDefault="008718E3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Королёва Е.Ю.</w:t>
            </w:r>
          </w:p>
          <w:p w:rsidR="00917A41" w:rsidRDefault="008718E3" w:rsidP="008718E3">
            <w:pPr>
              <w:pStyle w:val="TableParagraph"/>
              <w:spacing w:before="7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4F1E">
              <w:rPr>
                <w:sz w:val="24"/>
              </w:rPr>
              <w:t xml:space="preserve">едагоги </w:t>
            </w:r>
            <w:r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277"/>
        </w:trPr>
        <w:tc>
          <w:tcPr>
            <w:tcW w:w="9672" w:type="dxa"/>
            <w:gridSpan w:val="11"/>
          </w:tcPr>
          <w:p w:rsidR="00917A41" w:rsidRPr="008718E3" w:rsidRDefault="008718E3" w:rsidP="008718E3">
            <w:pPr>
              <w:pStyle w:val="TableParagraph"/>
              <w:spacing w:line="258" w:lineRule="exact"/>
              <w:ind w:left="2183" w:right="2172"/>
              <w:rPr>
                <w:b/>
                <w:sz w:val="24"/>
              </w:rPr>
            </w:pPr>
            <w:r w:rsidRPr="008718E3">
              <w:rPr>
                <w:b/>
                <w:sz w:val="24"/>
              </w:rPr>
              <w:t>Реализация сетевых проектов</w:t>
            </w:r>
          </w:p>
        </w:tc>
      </w:tr>
      <w:tr w:rsidR="00917A41" w:rsidTr="00093B19">
        <w:trPr>
          <w:trHeight w:val="791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  <w:gridSpan w:val="3"/>
          </w:tcPr>
          <w:p w:rsidR="00917A41" w:rsidRDefault="00D24F1E">
            <w:pPr>
              <w:pStyle w:val="TableParagraph"/>
              <w:spacing w:line="237" w:lineRule="auto"/>
              <w:ind w:left="897" w:right="290" w:hanging="576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 открытые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уроки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5" w:type="dxa"/>
            <w:gridSpan w:val="3"/>
          </w:tcPr>
          <w:p w:rsidR="00917A41" w:rsidRDefault="008718E3">
            <w:pPr>
              <w:pStyle w:val="TableParagraph"/>
              <w:spacing w:line="237" w:lineRule="auto"/>
              <w:ind w:right="97" w:firstLine="21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 учебного года</w:t>
            </w:r>
          </w:p>
        </w:tc>
        <w:tc>
          <w:tcPr>
            <w:tcW w:w="2047" w:type="dxa"/>
            <w:gridSpan w:val="4"/>
          </w:tcPr>
          <w:p w:rsidR="00917A41" w:rsidRDefault="00D24F1E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17A41" w:rsidRDefault="00D24F1E">
            <w:pPr>
              <w:pStyle w:val="TableParagraph"/>
              <w:spacing w:line="270" w:lineRule="exact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7A41" w:rsidTr="00093B19">
        <w:trPr>
          <w:trHeight w:val="802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  <w:gridSpan w:val="3"/>
          </w:tcPr>
          <w:p w:rsidR="00917A41" w:rsidRDefault="00D24F1E">
            <w:pPr>
              <w:pStyle w:val="TableParagraph"/>
              <w:spacing w:line="237" w:lineRule="auto"/>
              <w:ind w:left="1474" w:right="139" w:hanging="1307"/>
              <w:jc w:val="left"/>
              <w:rPr>
                <w:sz w:val="24"/>
              </w:rPr>
            </w:pPr>
            <w:r w:rsidRPr="00D210FA">
              <w:rPr>
                <w:sz w:val="24"/>
              </w:rPr>
              <w:t>Единый урок по безопасности в сети "Интернет"</w:t>
            </w:r>
            <w:r w:rsidR="00CE5D51">
              <w:rPr>
                <w:sz w:val="24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917A41" w:rsidRDefault="00D24F1E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47" w:type="dxa"/>
            <w:gridSpan w:val="4"/>
          </w:tcPr>
          <w:p w:rsidR="00917A41" w:rsidRDefault="00D24F1E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17A41" w:rsidRDefault="00D24F1E">
            <w:pPr>
              <w:pStyle w:val="TableParagraph"/>
              <w:spacing w:line="270" w:lineRule="exact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7A41" w:rsidTr="00093B19">
        <w:trPr>
          <w:trHeight w:val="1103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  <w:gridSpan w:val="3"/>
          </w:tcPr>
          <w:p w:rsidR="00917A41" w:rsidRDefault="00D24F1E">
            <w:pPr>
              <w:pStyle w:val="TableParagraph"/>
              <w:spacing w:line="237" w:lineRule="auto"/>
              <w:ind w:left="959" w:right="391" w:hanging="543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образовательная акция "</w:t>
            </w:r>
            <w:proofErr w:type="gramStart"/>
            <w:r>
              <w:rPr>
                <w:sz w:val="24"/>
              </w:rPr>
              <w:t>Урок-Цифры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695" w:type="dxa"/>
            <w:gridSpan w:val="3"/>
          </w:tcPr>
          <w:p w:rsidR="00917A41" w:rsidRDefault="008718E3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17A41" w:rsidRDefault="00D24F1E">
            <w:pPr>
              <w:pStyle w:val="TableParagraph"/>
              <w:spacing w:line="242" w:lineRule="auto"/>
              <w:ind w:left="168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графиком</w:t>
            </w:r>
          </w:p>
        </w:tc>
        <w:tc>
          <w:tcPr>
            <w:tcW w:w="2047" w:type="dxa"/>
            <w:gridSpan w:val="4"/>
          </w:tcPr>
          <w:p w:rsidR="00917A41" w:rsidRDefault="00D210F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Королёва Е.Ю.,</w:t>
            </w:r>
            <w:r w:rsidR="00D24F1E">
              <w:rPr>
                <w:sz w:val="24"/>
              </w:rPr>
              <w:t xml:space="preserve"> классные руководители</w:t>
            </w:r>
          </w:p>
          <w:p w:rsidR="00917A41" w:rsidRDefault="00D24F1E">
            <w:pPr>
              <w:pStyle w:val="TableParagraph"/>
              <w:spacing w:line="269" w:lineRule="exact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7A41" w:rsidTr="00093B19">
        <w:trPr>
          <w:trHeight w:val="551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  <w:gridSpan w:val="3"/>
          </w:tcPr>
          <w:p w:rsidR="00917A41" w:rsidRDefault="00D24F1E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8718E3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1695" w:type="dxa"/>
            <w:gridSpan w:val="3"/>
          </w:tcPr>
          <w:p w:rsidR="00917A41" w:rsidRDefault="008718E3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</w:t>
            </w:r>
          </w:p>
          <w:p w:rsidR="00917A41" w:rsidRDefault="00D24F1E">
            <w:pPr>
              <w:pStyle w:val="TableParagraph"/>
              <w:spacing w:line="27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047" w:type="dxa"/>
            <w:gridSpan w:val="4"/>
          </w:tcPr>
          <w:p w:rsidR="00917A41" w:rsidRDefault="00D210FA" w:rsidP="00D210FA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4F1E">
              <w:rPr>
                <w:sz w:val="24"/>
              </w:rPr>
              <w:t>едагоги</w:t>
            </w:r>
          </w:p>
          <w:p w:rsidR="00917A41" w:rsidRDefault="00D210FA" w:rsidP="00D210FA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551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0" w:type="dxa"/>
            <w:gridSpan w:val="3"/>
          </w:tcPr>
          <w:p w:rsidR="00917A41" w:rsidRDefault="00D24F1E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95" w:type="dxa"/>
            <w:gridSpan w:val="3"/>
          </w:tcPr>
          <w:p w:rsidR="00917A41" w:rsidRDefault="008718E3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</w:t>
            </w:r>
          </w:p>
          <w:p w:rsidR="00917A41" w:rsidRDefault="00D24F1E">
            <w:pPr>
              <w:pStyle w:val="TableParagraph"/>
              <w:spacing w:line="270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047" w:type="dxa"/>
            <w:gridSpan w:val="4"/>
          </w:tcPr>
          <w:p w:rsidR="00917A41" w:rsidRDefault="00D210FA" w:rsidP="00D210FA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4F1E">
              <w:rPr>
                <w:sz w:val="24"/>
              </w:rPr>
              <w:t>едагоги</w:t>
            </w:r>
          </w:p>
          <w:p w:rsidR="00917A41" w:rsidRDefault="00D210FA" w:rsidP="00D210FA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551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0" w:type="dxa"/>
            <w:gridSpan w:val="3"/>
          </w:tcPr>
          <w:p w:rsidR="00917A41" w:rsidRDefault="00D24F1E" w:rsidP="00D210FA">
            <w:pPr>
              <w:pStyle w:val="TableParagraph"/>
              <w:ind w:left="99" w:right="80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spellStart"/>
            <w:r w:rsidR="00D210FA">
              <w:rPr>
                <w:sz w:val="24"/>
              </w:rPr>
              <w:t>Фоксфорд</w:t>
            </w:r>
            <w:proofErr w:type="spellEnd"/>
          </w:p>
        </w:tc>
        <w:tc>
          <w:tcPr>
            <w:tcW w:w="1695" w:type="dxa"/>
            <w:gridSpan w:val="3"/>
          </w:tcPr>
          <w:p w:rsidR="00917A41" w:rsidRDefault="008718E3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</w:t>
            </w:r>
          </w:p>
          <w:p w:rsidR="00917A41" w:rsidRDefault="00D24F1E">
            <w:pPr>
              <w:pStyle w:val="TableParagraph"/>
              <w:spacing w:line="270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047" w:type="dxa"/>
            <w:gridSpan w:val="4"/>
          </w:tcPr>
          <w:p w:rsidR="00917A41" w:rsidRDefault="00D210FA" w:rsidP="00D210FA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4F1E">
              <w:rPr>
                <w:sz w:val="24"/>
              </w:rPr>
              <w:t>едагоги</w:t>
            </w:r>
          </w:p>
          <w:p w:rsidR="00917A41" w:rsidRDefault="00D210FA" w:rsidP="00D210FA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552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0" w:type="dxa"/>
            <w:gridSpan w:val="3"/>
          </w:tcPr>
          <w:p w:rsidR="00917A41" w:rsidRPr="00D210FA" w:rsidRDefault="00D24F1E" w:rsidP="00D210FA">
            <w:pPr>
              <w:pStyle w:val="TableParagraph"/>
              <w:ind w:left="96" w:right="9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Проект </w:t>
            </w:r>
            <w:proofErr w:type="spellStart"/>
            <w:r w:rsidR="00D210FA">
              <w:rPr>
                <w:sz w:val="24"/>
                <w:lang w:val="en-US"/>
              </w:rPr>
              <w:t>Skysmart</w:t>
            </w:r>
            <w:proofErr w:type="spellEnd"/>
          </w:p>
        </w:tc>
        <w:tc>
          <w:tcPr>
            <w:tcW w:w="1695" w:type="dxa"/>
            <w:gridSpan w:val="3"/>
          </w:tcPr>
          <w:p w:rsidR="00D210FA" w:rsidRDefault="00D210FA" w:rsidP="00D210FA">
            <w:pPr>
              <w:pStyle w:val="TableParagraph"/>
              <w:spacing w:line="261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17A41" w:rsidRDefault="00D210FA" w:rsidP="00D210F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047" w:type="dxa"/>
            <w:gridSpan w:val="4"/>
          </w:tcPr>
          <w:p w:rsidR="00917A41" w:rsidRDefault="00D210FA" w:rsidP="00D210FA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4F1E">
              <w:rPr>
                <w:sz w:val="24"/>
              </w:rPr>
              <w:t>едагоги</w:t>
            </w:r>
          </w:p>
          <w:p w:rsidR="00917A41" w:rsidRDefault="00D210FA" w:rsidP="00D210FA">
            <w:pPr>
              <w:pStyle w:val="TableParagraph"/>
              <w:spacing w:before="2" w:line="267" w:lineRule="exact"/>
              <w:ind w:left="6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917A41" w:rsidTr="00093B19">
        <w:trPr>
          <w:trHeight w:val="829"/>
        </w:trPr>
        <w:tc>
          <w:tcPr>
            <w:tcW w:w="1820" w:type="dxa"/>
          </w:tcPr>
          <w:p w:rsidR="00917A41" w:rsidRDefault="00D24F1E">
            <w:pPr>
              <w:pStyle w:val="TableParagraph"/>
              <w:ind w:left="568" w:right="55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0" w:type="dxa"/>
            <w:gridSpan w:val="3"/>
          </w:tcPr>
          <w:p w:rsidR="00917A41" w:rsidRDefault="00D24F1E" w:rsidP="00D0183F">
            <w:pPr>
              <w:pStyle w:val="TableParagraph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Сетевое взаимодействие с Центрами</w:t>
            </w:r>
          </w:p>
          <w:p w:rsidR="00917A41" w:rsidRDefault="00D24F1E" w:rsidP="00D0183F">
            <w:pPr>
              <w:pStyle w:val="TableParagraph"/>
              <w:spacing w:before="7" w:line="274" w:lineRule="exact"/>
              <w:ind w:left="99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«Точка роста» в образовательном пространстве </w:t>
            </w:r>
            <w:r w:rsidR="00CE5D51">
              <w:rPr>
                <w:sz w:val="24"/>
              </w:rPr>
              <w:t>района</w:t>
            </w:r>
            <w:r>
              <w:rPr>
                <w:sz w:val="24"/>
              </w:rPr>
              <w:t>, региона, страны</w:t>
            </w:r>
            <w:r w:rsidR="00522427">
              <w:rPr>
                <w:sz w:val="24"/>
              </w:rPr>
              <w:t>.</w:t>
            </w:r>
          </w:p>
          <w:p w:rsidR="00D0183F" w:rsidRDefault="00D0183F" w:rsidP="00D0183F">
            <w:pPr>
              <w:pStyle w:val="TableParagraph"/>
              <w:spacing w:before="7" w:line="274" w:lineRule="exact"/>
              <w:ind w:left="99" w:right="88"/>
              <w:jc w:val="both"/>
              <w:rPr>
                <w:sz w:val="24"/>
              </w:rPr>
            </w:pPr>
          </w:p>
        </w:tc>
        <w:tc>
          <w:tcPr>
            <w:tcW w:w="1695" w:type="dxa"/>
            <w:gridSpan w:val="3"/>
          </w:tcPr>
          <w:p w:rsidR="00917A41" w:rsidRDefault="00CE5D51">
            <w:pPr>
              <w:pStyle w:val="TableParagraph"/>
              <w:spacing w:line="242" w:lineRule="auto"/>
              <w:ind w:right="97" w:firstLine="21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4F1E">
              <w:rPr>
                <w:sz w:val="24"/>
              </w:rPr>
              <w:t xml:space="preserve"> течение учебного года</w:t>
            </w:r>
          </w:p>
        </w:tc>
        <w:tc>
          <w:tcPr>
            <w:tcW w:w="2047" w:type="dxa"/>
            <w:gridSpan w:val="4"/>
          </w:tcPr>
          <w:p w:rsidR="00917A41" w:rsidRDefault="00CE5D51">
            <w:pPr>
              <w:pStyle w:val="TableParagraph"/>
              <w:spacing w:line="242" w:lineRule="auto"/>
              <w:ind w:right="87" w:firstLine="19"/>
              <w:jc w:val="left"/>
              <w:rPr>
                <w:sz w:val="24"/>
              </w:rPr>
            </w:pPr>
            <w:r>
              <w:rPr>
                <w:sz w:val="24"/>
              </w:rPr>
              <w:t>Королёва Е.Ю.</w:t>
            </w:r>
            <w:r w:rsidR="00D0183F">
              <w:rPr>
                <w:sz w:val="24"/>
              </w:rPr>
              <w:t>,</w:t>
            </w:r>
            <w:r w:rsidR="00D24F1E">
              <w:rPr>
                <w:sz w:val="24"/>
              </w:rPr>
              <w:t xml:space="preserve"> педагоги Центра</w:t>
            </w:r>
          </w:p>
          <w:p w:rsidR="00D0183F" w:rsidRDefault="00D0183F">
            <w:pPr>
              <w:pStyle w:val="TableParagraph"/>
              <w:spacing w:line="242" w:lineRule="auto"/>
              <w:ind w:right="87" w:firstLine="19"/>
              <w:jc w:val="left"/>
              <w:rPr>
                <w:sz w:val="24"/>
              </w:rPr>
            </w:pPr>
          </w:p>
          <w:p w:rsidR="00D0183F" w:rsidRDefault="00D0183F">
            <w:pPr>
              <w:pStyle w:val="TableParagraph"/>
              <w:spacing w:line="242" w:lineRule="auto"/>
              <w:ind w:right="87" w:firstLine="19"/>
              <w:jc w:val="left"/>
              <w:rPr>
                <w:sz w:val="24"/>
              </w:rPr>
            </w:pPr>
          </w:p>
          <w:p w:rsidR="00D0183F" w:rsidRDefault="00D0183F">
            <w:pPr>
              <w:pStyle w:val="TableParagraph"/>
              <w:spacing w:line="242" w:lineRule="auto"/>
              <w:ind w:right="87" w:firstLine="19"/>
              <w:jc w:val="left"/>
              <w:rPr>
                <w:sz w:val="24"/>
              </w:rPr>
            </w:pPr>
          </w:p>
        </w:tc>
      </w:tr>
    </w:tbl>
    <w:p w:rsidR="00917A41" w:rsidRDefault="00917A41">
      <w:pPr>
        <w:spacing w:before="9"/>
        <w:rPr>
          <w:sz w:val="24"/>
        </w:rPr>
      </w:pPr>
    </w:p>
    <w:p w:rsidR="00917A41" w:rsidRDefault="00917A41">
      <w:pPr>
        <w:rPr>
          <w:sz w:val="24"/>
        </w:rPr>
        <w:sectPr w:rsidR="00917A41">
          <w:pgSz w:w="11910" w:h="16840"/>
          <w:pgMar w:top="1120" w:right="520" w:bottom="0" w:left="1480" w:header="720" w:footer="720" w:gutter="0"/>
          <w:cols w:space="720"/>
        </w:sectPr>
      </w:pPr>
    </w:p>
    <w:p w:rsidR="00917A41" w:rsidRDefault="00917A41" w:rsidP="00A10200">
      <w:pPr>
        <w:spacing w:before="220"/>
        <w:ind w:left="7044" w:hanging="208"/>
      </w:pPr>
    </w:p>
    <w:sectPr w:rsidR="00917A41" w:rsidSect="00A10200">
      <w:type w:val="continuous"/>
      <w:pgSz w:w="11910" w:h="16840"/>
      <w:pgMar w:top="1120" w:right="520" w:bottom="280" w:left="1480" w:header="720" w:footer="720" w:gutter="0"/>
      <w:cols w:num="2" w:space="720" w:equalWidth="0">
        <w:col w:w="8006" w:space="40"/>
        <w:col w:w="1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41"/>
    <w:rsid w:val="00093B19"/>
    <w:rsid w:val="001A0954"/>
    <w:rsid w:val="0048400F"/>
    <w:rsid w:val="00522427"/>
    <w:rsid w:val="00586219"/>
    <w:rsid w:val="0066027B"/>
    <w:rsid w:val="00721067"/>
    <w:rsid w:val="008718E3"/>
    <w:rsid w:val="009108BB"/>
    <w:rsid w:val="00917A41"/>
    <w:rsid w:val="00942559"/>
    <w:rsid w:val="00A10200"/>
    <w:rsid w:val="00AA443F"/>
    <w:rsid w:val="00B00A40"/>
    <w:rsid w:val="00B12BEC"/>
    <w:rsid w:val="00B76B50"/>
    <w:rsid w:val="00BA623E"/>
    <w:rsid w:val="00CE5D51"/>
    <w:rsid w:val="00D00498"/>
    <w:rsid w:val="00D0183F"/>
    <w:rsid w:val="00D210FA"/>
    <w:rsid w:val="00D24F1E"/>
    <w:rsid w:val="00D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A41"/>
    <w:rPr>
      <w:rFonts w:ascii="Arial" w:eastAsia="Arial" w:hAnsi="Arial" w:cs="Arial"/>
      <w:sz w:val="7"/>
      <w:szCs w:val="7"/>
    </w:rPr>
  </w:style>
  <w:style w:type="paragraph" w:customStyle="1" w:styleId="11">
    <w:name w:val="Заголовок 11"/>
    <w:basedOn w:val="a"/>
    <w:uiPriority w:val="1"/>
    <w:qFormat/>
    <w:rsid w:val="00917A41"/>
    <w:pPr>
      <w:ind w:left="696" w:right="759"/>
      <w:jc w:val="center"/>
      <w:outlineLvl w:val="1"/>
    </w:pPr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  <w:rsid w:val="00917A41"/>
  </w:style>
  <w:style w:type="paragraph" w:customStyle="1" w:styleId="TableParagraph">
    <w:name w:val="Table Paragraph"/>
    <w:basedOn w:val="a"/>
    <w:uiPriority w:val="1"/>
    <w:qFormat/>
    <w:rsid w:val="00917A41"/>
    <w:pPr>
      <w:spacing w:line="263" w:lineRule="exact"/>
      <w:ind w:left="12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10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A41"/>
    <w:rPr>
      <w:rFonts w:ascii="Arial" w:eastAsia="Arial" w:hAnsi="Arial" w:cs="Arial"/>
      <w:sz w:val="7"/>
      <w:szCs w:val="7"/>
    </w:rPr>
  </w:style>
  <w:style w:type="paragraph" w:customStyle="1" w:styleId="11">
    <w:name w:val="Заголовок 11"/>
    <w:basedOn w:val="a"/>
    <w:uiPriority w:val="1"/>
    <w:qFormat/>
    <w:rsid w:val="00917A41"/>
    <w:pPr>
      <w:ind w:left="696" w:right="759"/>
      <w:jc w:val="center"/>
      <w:outlineLvl w:val="1"/>
    </w:pPr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  <w:rsid w:val="00917A41"/>
  </w:style>
  <w:style w:type="paragraph" w:customStyle="1" w:styleId="TableParagraph">
    <w:name w:val="Table Paragraph"/>
    <w:basedOn w:val="a"/>
    <w:uiPriority w:val="1"/>
    <w:qFormat/>
    <w:rsid w:val="00917A41"/>
    <w:pPr>
      <w:spacing w:line="263" w:lineRule="exact"/>
      <w:ind w:left="12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10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2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C632-2011-4750-B80E-82A85493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Люлюк ВЮ</dc:creator>
  <cp:lastModifiedBy>Ray</cp:lastModifiedBy>
  <cp:revision>2</cp:revision>
  <cp:lastPrinted>2024-04-26T04:15:00Z</cp:lastPrinted>
  <dcterms:created xsi:type="dcterms:W3CDTF">2024-04-26T04:30:00Z</dcterms:created>
  <dcterms:modified xsi:type="dcterms:W3CDTF">2024-04-26T04:30:00Z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